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59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</w:p>
    <w:p w14:paraId="634C98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沈阳科技学院师德师风考核评价表</w:t>
      </w:r>
    </w:p>
    <w:p w14:paraId="6F6BC5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被考核人员姓名：             工号：                部门：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133"/>
        <w:gridCol w:w="1284"/>
      </w:tblGrid>
      <w:tr w14:paraId="2BEB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64829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6133" w:type="dxa"/>
          </w:tcPr>
          <w:p w14:paraId="7C917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考  核  评  价  要  求</w:t>
            </w:r>
          </w:p>
        </w:tc>
        <w:tc>
          <w:tcPr>
            <w:tcW w:w="1284" w:type="dxa"/>
          </w:tcPr>
          <w:p w14:paraId="2EF14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评价</w:t>
            </w:r>
          </w:p>
        </w:tc>
      </w:tr>
      <w:tr w14:paraId="1955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B3D6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爱国</w:t>
            </w:r>
          </w:p>
          <w:p w14:paraId="77554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守法</w:t>
            </w:r>
          </w:p>
        </w:tc>
        <w:tc>
          <w:tcPr>
            <w:tcW w:w="6133" w:type="dxa"/>
          </w:tcPr>
          <w:p w14:paraId="2E9F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热爱祖国，热爱人民，拥护中国共产党领导；严格遵守宪法和法律法规，遵守学校规章制度；课堂讲授有纪律，不得有违背党的路线方针政策、损害国家形象和人民利益、影响社会稳定和校园和谐、损害学生和学校的合法权益、宣扬邪教和宣传封建迷信等行为；不得有其它不利于学生健康成长的言行。</w:t>
            </w:r>
          </w:p>
        </w:tc>
        <w:tc>
          <w:tcPr>
            <w:tcW w:w="1284" w:type="dxa"/>
            <w:vAlign w:val="center"/>
          </w:tcPr>
          <w:p w14:paraId="19ED7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  <w:p w14:paraId="04E0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 w14:paraId="34EBB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371B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34C9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爱岗</w:t>
            </w:r>
          </w:p>
          <w:p w14:paraId="1749A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敬业</w:t>
            </w:r>
          </w:p>
        </w:tc>
        <w:tc>
          <w:tcPr>
            <w:tcW w:w="6133" w:type="dxa"/>
          </w:tcPr>
          <w:p w14:paraId="095F2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恪尽职守，甘于奉献；坚持终身学习，刻苦钻研，拓宽学术视野，优化知识结构；不得索要、收受他人的礼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品、礼金、有价证券、支付凭证等财物；不得从事影响教育教学工作的兼职兼薪行为。</w:t>
            </w:r>
          </w:p>
        </w:tc>
        <w:tc>
          <w:tcPr>
            <w:tcW w:w="1284" w:type="dxa"/>
            <w:vAlign w:val="center"/>
          </w:tcPr>
          <w:p w14:paraId="3BDD9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 w14:paraId="4EAA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3F6A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71948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严谨</w:t>
            </w:r>
          </w:p>
          <w:p w14:paraId="7A8C6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治学</w:t>
            </w:r>
          </w:p>
        </w:tc>
        <w:tc>
          <w:tcPr>
            <w:tcW w:w="6133" w:type="dxa"/>
          </w:tcPr>
          <w:p w14:paraId="76904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尊重科学规律，坚持真理；能够团结合作，协同创新；秉持学术良知，恪守学术规范；自觉抵制学术失范和学术不端行为；不得弄虚作假、抄袭剽窃，篡改侵吞他人学术成果，违规使用科研经费；不得重复发表自己的科研成果；不得滥用学术资源和学术影响。</w:t>
            </w:r>
          </w:p>
        </w:tc>
        <w:tc>
          <w:tcPr>
            <w:tcW w:w="1284" w:type="dxa"/>
            <w:vAlign w:val="center"/>
          </w:tcPr>
          <w:p w14:paraId="54A19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 w14:paraId="19303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0057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5B1B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廉洁</w:t>
            </w:r>
          </w:p>
          <w:p w14:paraId="1AD7F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立德</w:t>
            </w:r>
          </w:p>
        </w:tc>
        <w:tc>
          <w:tcPr>
            <w:tcW w:w="6133" w:type="dxa"/>
          </w:tcPr>
          <w:p w14:paraId="13EAA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修身立德，言行雅正，举止文明，树立高尚品德、人格魅力和学识风范；自尊自律，清正廉洁，以身作则，自觉抵制有损教师职业声誉的行为；不得在招生、考试、推优、保研等工作中徇私舞弊；不得对学生实施性骚扰或与学生发生不正当关系。不得有其它违反教师职业道德行为规范，造成不良影响和后果的行为。</w:t>
            </w:r>
          </w:p>
        </w:tc>
        <w:tc>
          <w:tcPr>
            <w:tcW w:w="1284" w:type="dxa"/>
            <w:vAlign w:val="center"/>
          </w:tcPr>
          <w:p w14:paraId="2643A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 w14:paraId="75E65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7D20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05" w:type="dxa"/>
            <w:gridSpan w:val="2"/>
            <w:vAlign w:val="center"/>
          </w:tcPr>
          <w:p w14:paraId="304BE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综合评价结果</w:t>
            </w:r>
          </w:p>
        </w:tc>
        <w:tc>
          <w:tcPr>
            <w:tcW w:w="1284" w:type="dxa"/>
          </w:tcPr>
          <w:p w14:paraId="79948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734AEC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320A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注：考核内容只要一项不合格综合评价结果为不合格</w:t>
      </w:r>
    </w:p>
    <w:p w14:paraId="256D8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</w:p>
    <w:p w14:paraId="00A34D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87F4E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部门签字盖章：</w:t>
      </w:r>
    </w:p>
    <w:p w14:paraId="528223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A6CDB"/>
    <w:rsid w:val="1D8164C7"/>
    <w:rsid w:val="528C4679"/>
    <w:rsid w:val="555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590</Characters>
  <Lines>0</Lines>
  <Paragraphs>0</Paragraphs>
  <TotalTime>2</TotalTime>
  <ScaleCrop>false</ScaleCrop>
  <LinksUpToDate>false</LinksUpToDate>
  <CharactersWithSpaces>629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2024-12-16T02:10:00Z</dcterms:created>
  <dc:creator>ASUS</dc:creator>
  <cp:lastModifiedBy>WPS_1628567878</cp:lastModifiedBy>
  <dcterms:modified xsi:type="dcterms:W3CDTF">2024-12-16T02:16:23Z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B2115D651EC449C893844DD3787213D4_12</vt:lpwstr>
  </property>
</Properties>
</file>